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C2B3" w14:textId="77777777" w:rsidR="00170794" w:rsidRPr="004E4BF7" w:rsidRDefault="00F839B4" w:rsidP="00CE5784">
      <w:pPr>
        <w:tabs>
          <w:tab w:val="left" w:pos="2880"/>
        </w:tabs>
        <w:jc w:val="center"/>
        <w:rPr>
          <w:b/>
          <w:sz w:val="36"/>
          <w:szCs w:val="36"/>
        </w:rPr>
      </w:pPr>
      <w:r w:rsidRPr="004E4BF7">
        <w:rPr>
          <w:b/>
          <w:sz w:val="36"/>
          <w:szCs w:val="36"/>
        </w:rPr>
        <w:t>Book Donations Guidelines</w:t>
      </w:r>
    </w:p>
    <w:p w14:paraId="36124D0B" w14:textId="77777777" w:rsidR="00F839B4" w:rsidRDefault="00F839B4" w:rsidP="00F839B4">
      <w:pPr>
        <w:rPr>
          <w:sz w:val="32"/>
          <w:szCs w:val="32"/>
        </w:rPr>
      </w:pPr>
    </w:p>
    <w:p w14:paraId="77227277" w14:textId="77777777" w:rsidR="00F839B4" w:rsidRDefault="00F839B4" w:rsidP="00CE5784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Thank you for considering </w:t>
      </w:r>
      <w:r w:rsidR="0085794E">
        <w:rPr>
          <w:sz w:val="32"/>
          <w:szCs w:val="32"/>
        </w:rPr>
        <w:t xml:space="preserve">the Gray Public Library for your donations.  </w:t>
      </w:r>
    </w:p>
    <w:p w14:paraId="7F8E2667" w14:textId="77777777" w:rsidR="0085794E" w:rsidRDefault="0085794E" w:rsidP="00F839B4">
      <w:pPr>
        <w:pStyle w:val="ListParagraph"/>
        <w:rPr>
          <w:sz w:val="32"/>
          <w:szCs w:val="32"/>
        </w:rPr>
      </w:pPr>
    </w:p>
    <w:p w14:paraId="0B644245" w14:textId="62CC0DDB" w:rsidR="00F839B4" w:rsidRDefault="00F839B4" w:rsidP="00CE5784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We take donations</w:t>
      </w:r>
      <w:r w:rsidR="0085794E">
        <w:rPr>
          <w:sz w:val="32"/>
          <w:szCs w:val="32"/>
        </w:rPr>
        <w:t xml:space="preserve"> of a variety of materials (books, audiobooks, movies, TV shows, music CDs, etc.)</w:t>
      </w:r>
      <w:r>
        <w:rPr>
          <w:sz w:val="32"/>
          <w:szCs w:val="32"/>
        </w:rPr>
        <w:t xml:space="preserve"> that are </w:t>
      </w:r>
      <w:r w:rsidR="0085794E">
        <w:rPr>
          <w:sz w:val="32"/>
          <w:szCs w:val="32"/>
        </w:rPr>
        <w:t xml:space="preserve">in </w:t>
      </w:r>
      <w:r>
        <w:rPr>
          <w:sz w:val="32"/>
          <w:szCs w:val="32"/>
        </w:rPr>
        <w:t>good sellable condition</w:t>
      </w:r>
      <w:r w:rsidR="0085794E">
        <w:rPr>
          <w:sz w:val="32"/>
          <w:szCs w:val="32"/>
        </w:rPr>
        <w:t xml:space="preserve">.  The items must be </w:t>
      </w:r>
      <w:r w:rsidR="00CC2C30">
        <w:rPr>
          <w:sz w:val="32"/>
          <w:szCs w:val="32"/>
        </w:rPr>
        <w:t xml:space="preserve">clean, </w:t>
      </w:r>
      <w:r w:rsidR="0085794E">
        <w:rPr>
          <w:sz w:val="32"/>
          <w:szCs w:val="32"/>
        </w:rPr>
        <w:t>free of extensive damage, mold, or other o</w:t>
      </w:r>
      <w:r w:rsidR="00C26A02">
        <w:rPr>
          <w:sz w:val="32"/>
          <w:szCs w:val="32"/>
        </w:rPr>
        <w:t>ffensive</w:t>
      </w:r>
      <w:r w:rsidR="0085794E">
        <w:rPr>
          <w:sz w:val="32"/>
          <w:szCs w:val="32"/>
        </w:rPr>
        <w:t xml:space="preserve"> odors and be in readable</w:t>
      </w:r>
      <w:r w:rsidR="00285D2C">
        <w:rPr>
          <w:sz w:val="32"/>
          <w:szCs w:val="32"/>
        </w:rPr>
        <w:t>/usable</w:t>
      </w:r>
      <w:r w:rsidR="0085794E">
        <w:rPr>
          <w:sz w:val="32"/>
          <w:szCs w:val="32"/>
        </w:rPr>
        <w:t xml:space="preserve"> condition.  </w:t>
      </w:r>
    </w:p>
    <w:p w14:paraId="204F067E" w14:textId="77777777" w:rsidR="00F839B4" w:rsidRDefault="00F839B4" w:rsidP="00CE5784">
      <w:pPr>
        <w:pStyle w:val="ListParagraph"/>
        <w:ind w:left="0"/>
        <w:rPr>
          <w:sz w:val="32"/>
          <w:szCs w:val="32"/>
        </w:rPr>
      </w:pPr>
    </w:p>
    <w:p w14:paraId="12B8D6CF" w14:textId="77777777" w:rsidR="00F839B4" w:rsidRPr="00CE5784" w:rsidRDefault="00F839B4" w:rsidP="00CE5784">
      <w:pPr>
        <w:pStyle w:val="ListParagraph"/>
        <w:rPr>
          <w:b/>
          <w:sz w:val="32"/>
          <w:szCs w:val="32"/>
        </w:rPr>
      </w:pPr>
      <w:r w:rsidRPr="00CE5784">
        <w:rPr>
          <w:b/>
          <w:sz w:val="32"/>
          <w:szCs w:val="32"/>
        </w:rPr>
        <w:t>We do not accept</w:t>
      </w:r>
      <w:r w:rsidR="0085794E" w:rsidRPr="00CE5784">
        <w:rPr>
          <w:b/>
          <w:sz w:val="32"/>
          <w:szCs w:val="32"/>
        </w:rPr>
        <w:t xml:space="preserve"> the following items</w:t>
      </w:r>
      <w:r w:rsidRPr="00CE5784">
        <w:rPr>
          <w:b/>
          <w:sz w:val="32"/>
          <w:szCs w:val="32"/>
        </w:rPr>
        <w:t>:</w:t>
      </w:r>
    </w:p>
    <w:p w14:paraId="58157E2B" w14:textId="77777777" w:rsidR="00F839B4" w:rsidRPr="00CE5784" w:rsidRDefault="00F839B4" w:rsidP="00CE5784">
      <w:pPr>
        <w:pStyle w:val="ListParagraph"/>
        <w:numPr>
          <w:ilvl w:val="0"/>
          <w:numId w:val="3"/>
        </w:numPr>
        <w:ind w:left="720" w:firstLine="0"/>
        <w:jc w:val="both"/>
        <w:rPr>
          <w:b/>
          <w:sz w:val="32"/>
          <w:szCs w:val="32"/>
        </w:rPr>
      </w:pPr>
      <w:proofErr w:type="gramStart"/>
      <w:r w:rsidRPr="00CE5784">
        <w:rPr>
          <w:b/>
          <w:sz w:val="32"/>
          <w:szCs w:val="32"/>
        </w:rPr>
        <w:t>Text books</w:t>
      </w:r>
      <w:proofErr w:type="gramEnd"/>
      <w:r w:rsidRPr="00CE5784">
        <w:rPr>
          <w:b/>
          <w:sz w:val="32"/>
          <w:szCs w:val="32"/>
        </w:rPr>
        <w:t xml:space="preserve"> older than 4 years</w:t>
      </w:r>
    </w:p>
    <w:p w14:paraId="4B960F96" w14:textId="77777777" w:rsidR="00F839B4" w:rsidRPr="00CE5784" w:rsidRDefault="00F839B4" w:rsidP="00CE5784">
      <w:pPr>
        <w:pStyle w:val="ListParagraph"/>
        <w:numPr>
          <w:ilvl w:val="0"/>
          <w:numId w:val="3"/>
        </w:numPr>
        <w:ind w:left="720" w:firstLine="0"/>
        <w:jc w:val="both"/>
        <w:rPr>
          <w:b/>
          <w:sz w:val="32"/>
          <w:szCs w:val="32"/>
        </w:rPr>
      </w:pPr>
      <w:r w:rsidRPr="00CE5784">
        <w:rPr>
          <w:b/>
          <w:sz w:val="32"/>
          <w:szCs w:val="32"/>
        </w:rPr>
        <w:t>Encyclopedias</w:t>
      </w:r>
    </w:p>
    <w:p w14:paraId="56E0D0C5" w14:textId="77777777" w:rsidR="00F839B4" w:rsidRPr="00CE5784" w:rsidRDefault="00F839B4" w:rsidP="00CE5784">
      <w:pPr>
        <w:pStyle w:val="ListParagraph"/>
        <w:numPr>
          <w:ilvl w:val="0"/>
          <w:numId w:val="3"/>
        </w:numPr>
        <w:ind w:left="720" w:firstLine="0"/>
        <w:jc w:val="both"/>
        <w:rPr>
          <w:b/>
          <w:sz w:val="32"/>
          <w:szCs w:val="32"/>
        </w:rPr>
      </w:pPr>
      <w:r w:rsidRPr="00CE5784">
        <w:rPr>
          <w:b/>
          <w:sz w:val="32"/>
          <w:szCs w:val="32"/>
        </w:rPr>
        <w:t>Readers Digest Condensed</w:t>
      </w:r>
    </w:p>
    <w:p w14:paraId="09B60942" w14:textId="77777777" w:rsidR="00F839B4" w:rsidRPr="00CE5784" w:rsidRDefault="00F839B4" w:rsidP="00CE5784">
      <w:pPr>
        <w:pStyle w:val="ListParagraph"/>
        <w:numPr>
          <w:ilvl w:val="0"/>
          <w:numId w:val="3"/>
        </w:numPr>
        <w:ind w:left="720" w:firstLine="0"/>
        <w:jc w:val="both"/>
        <w:rPr>
          <w:b/>
          <w:sz w:val="32"/>
          <w:szCs w:val="32"/>
        </w:rPr>
      </w:pPr>
      <w:r w:rsidRPr="00CE5784">
        <w:rPr>
          <w:b/>
          <w:sz w:val="32"/>
          <w:szCs w:val="32"/>
        </w:rPr>
        <w:t>National Geographic Magazine after 1970</w:t>
      </w:r>
    </w:p>
    <w:p w14:paraId="278DEDD6" w14:textId="77777777" w:rsidR="00F839B4" w:rsidRPr="00CE5784" w:rsidRDefault="00F839B4" w:rsidP="00CE5784">
      <w:pPr>
        <w:pStyle w:val="ListParagraph"/>
        <w:numPr>
          <w:ilvl w:val="0"/>
          <w:numId w:val="3"/>
        </w:numPr>
        <w:ind w:left="720" w:firstLine="0"/>
        <w:jc w:val="both"/>
        <w:rPr>
          <w:b/>
          <w:sz w:val="32"/>
          <w:szCs w:val="32"/>
        </w:rPr>
      </w:pPr>
      <w:r w:rsidRPr="00CE5784">
        <w:rPr>
          <w:b/>
          <w:sz w:val="32"/>
          <w:szCs w:val="32"/>
        </w:rPr>
        <w:t>VHS tapes</w:t>
      </w:r>
    </w:p>
    <w:p w14:paraId="0AEA01D0" w14:textId="46DED467" w:rsidR="0085794E" w:rsidRDefault="0085794E" w:rsidP="00CE5784">
      <w:pPr>
        <w:pStyle w:val="ListParagraph"/>
        <w:numPr>
          <w:ilvl w:val="0"/>
          <w:numId w:val="3"/>
        </w:numPr>
        <w:ind w:left="720" w:firstLine="0"/>
        <w:jc w:val="both"/>
        <w:rPr>
          <w:b/>
          <w:sz w:val="32"/>
          <w:szCs w:val="32"/>
        </w:rPr>
      </w:pPr>
      <w:r w:rsidRPr="00CE5784">
        <w:rPr>
          <w:b/>
          <w:sz w:val="32"/>
          <w:szCs w:val="32"/>
        </w:rPr>
        <w:t>Cassette tapes</w:t>
      </w:r>
    </w:p>
    <w:p w14:paraId="6D875040" w14:textId="2570C206" w:rsidR="00C26A02" w:rsidRPr="00C26A02" w:rsidRDefault="00285D2C" w:rsidP="00C26A02">
      <w:pPr>
        <w:jc w:val="both"/>
        <w:rPr>
          <w:b/>
          <w:sz w:val="32"/>
          <w:szCs w:val="32"/>
        </w:rPr>
      </w:pPr>
      <w:r w:rsidRPr="00285D2C">
        <w:rPr>
          <w:sz w:val="32"/>
          <w:szCs w:val="32"/>
        </w:rPr>
        <w:t>We will be unable to return containers items are donated in. Staff will not be able to assist in unloading donations.</w:t>
      </w:r>
    </w:p>
    <w:p w14:paraId="291B2302" w14:textId="77777777" w:rsidR="00F839B4" w:rsidRDefault="0085794E" w:rsidP="00F839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Library</w:t>
      </w:r>
      <w:proofErr w:type="gramEnd"/>
      <w:r>
        <w:rPr>
          <w:sz w:val="32"/>
          <w:szCs w:val="32"/>
        </w:rPr>
        <w:t xml:space="preserve"> reserves the right to refuse donations.</w:t>
      </w:r>
    </w:p>
    <w:p w14:paraId="111ADEB1" w14:textId="77777777" w:rsidR="00F839B4" w:rsidRPr="00F839B4" w:rsidRDefault="00F839B4" w:rsidP="00F839B4">
      <w:pPr>
        <w:jc w:val="both"/>
        <w:rPr>
          <w:sz w:val="32"/>
          <w:szCs w:val="32"/>
        </w:rPr>
      </w:pPr>
      <w:r>
        <w:rPr>
          <w:sz w:val="32"/>
          <w:szCs w:val="32"/>
        </w:rPr>
        <w:t>Thank you</w:t>
      </w:r>
      <w:r w:rsidR="00CE5784">
        <w:rPr>
          <w:sz w:val="32"/>
          <w:szCs w:val="32"/>
        </w:rPr>
        <w:t xml:space="preserve"> for your cooperation, and your support of the </w:t>
      </w:r>
      <w:proofErr w:type="gramStart"/>
      <w:r w:rsidR="00CE5784">
        <w:rPr>
          <w:sz w:val="32"/>
          <w:szCs w:val="32"/>
        </w:rPr>
        <w:t>Library</w:t>
      </w:r>
      <w:proofErr w:type="gramEnd"/>
      <w:r>
        <w:rPr>
          <w:sz w:val="32"/>
          <w:szCs w:val="32"/>
        </w:rPr>
        <w:t>.</w:t>
      </w:r>
    </w:p>
    <w:p w14:paraId="4EDDF368" w14:textId="77777777" w:rsidR="00F839B4" w:rsidRPr="00F839B4" w:rsidRDefault="00F839B4" w:rsidP="00F839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839B4" w:rsidRPr="00F839B4" w:rsidSect="00CE5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D5F"/>
    <w:multiLevelType w:val="hybridMultilevel"/>
    <w:tmpl w:val="C8C60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9F466A"/>
    <w:multiLevelType w:val="hybridMultilevel"/>
    <w:tmpl w:val="215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25C98"/>
    <w:multiLevelType w:val="hybridMultilevel"/>
    <w:tmpl w:val="D928929E"/>
    <w:lvl w:ilvl="0" w:tplc="E34EBB66">
      <w:start w:val="50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3537D9"/>
    <w:multiLevelType w:val="hybridMultilevel"/>
    <w:tmpl w:val="7F12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625123">
    <w:abstractNumId w:val="1"/>
  </w:num>
  <w:num w:numId="2" w16cid:durableId="693918827">
    <w:abstractNumId w:val="3"/>
  </w:num>
  <w:num w:numId="3" w16cid:durableId="938222368">
    <w:abstractNumId w:val="0"/>
  </w:num>
  <w:num w:numId="4" w16cid:durableId="201302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9B4"/>
    <w:rsid w:val="00170794"/>
    <w:rsid w:val="00285D2C"/>
    <w:rsid w:val="00477C98"/>
    <w:rsid w:val="004E4BF7"/>
    <w:rsid w:val="00761E75"/>
    <w:rsid w:val="0085794E"/>
    <w:rsid w:val="00C26A02"/>
    <w:rsid w:val="00CC2C30"/>
    <w:rsid w:val="00CE5784"/>
    <w:rsid w:val="00F839B4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8A79"/>
  <w15:docId w15:val="{D541BDB8-E863-450C-B3E2-EA2388AF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Gray Public. Library</cp:lastModifiedBy>
  <cp:revision>6</cp:revision>
  <cp:lastPrinted>2017-06-23T17:20:00Z</cp:lastPrinted>
  <dcterms:created xsi:type="dcterms:W3CDTF">2017-06-23T17:55:00Z</dcterms:created>
  <dcterms:modified xsi:type="dcterms:W3CDTF">2022-06-03T15:41:00Z</dcterms:modified>
</cp:coreProperties>
</file>